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22" w:rsidRDefault="003C2322" w:rsidP="003C2322">
      <w:pPr>
        <w:pStyle w:val="NormalWeb"/>
        <w:jc w:val="center"/>
        <w:rPr>
          <w:b/>
        </w:rPr>
      </w:pPr>
      <w:r>
        <w:rPr>
          <w:b/>
          <w:noProof/>
        </w:rPr>
        <w:drawing>
          <wp:inline distT="0" distB="0" distL="0" distR="0" wp14:anchorId="43CD6235" wp14:editId="393D5A3B">
            <wp:extent cx="1952625" cy="990600"/>
            <wp:effectExtent l="0" t="0" r="9525" b="0"/>
            <wp:docPr id="2" name="Picture 2" descr="C:\Angela\Uniting4Kids\Office items\U4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gela\Uniting4Kids\Office items\U4K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3C2322" w:rsidRPr="00D43319" w:rsidRDefault="003C2322" w:rsidP="003C2322">
      <w:pPr>
        <w:pStyle w:val="NormalWeb"/>
        <w:pBdr>
          <w:top w:val="single" w:sz="4" w:space="1" w:color="auto"/>
          <w:left w:val="single" w:sz="4" w:space="4" w:color="auto"/>
          <w:bottom w:val="single" w:sz="4" w:space="1" w:color="auto"/>
          <w:right w:val="single" w:sz="4" w:space="4" w:color="auto"/>
        </w:pBdr>
        <w:jc w:val="center"/>
        <w:rPr>
          <w:b/>
        </w:rPr>
      </w:pPr>
      <w:r w:rsidRPr="00D43319">
        <w:rPr>
          <w:b/>
        </w:rPr>
        <w:t>Opt out letter</w:t>
      </w:r>
    </w:p>
    <w:p w:rsidR="003C2322" w:rsidRDefault="003C2322" w:rsidP="003C2322">
      <w:pPr>
        <w:pStyle w:val="NormalWeb"/>
        <w:pBdr>
          <w:top w:val="single" w:sz="4" w:space="1" w:color="auto"/>
          <w:left w:val="single" w:sz="4" w:space="4" w:color="auto"/>
          <w:bottom w:val="single" w:sz="4" w:space="1" w:color="auto"/>
          <w:right w:val="single" w:sz="4" w:space="4" w:color="auto"/>
        </w:pBdr>
      </w:pPr>
      <w:r>
        <w:t>We are respectfully notifying _________ (name of School) our child_______</w:t>
      </w:r>
      <w:proofErr w:type="gramStart"/>
      <w:r>
        <w:t>_  will</w:t>
      </w:r>
      <w:proofErr w:type="gramEnd"/>
      <w:r>
        <w:t xml:space="preserve"> not be participating in the Colorado Assessment Program, TCAP.</w:t>
      </w:r>
    </w:p>
    <w:p w:rsidR="003C2322" w:rsidRDefault="003405A6" w:rsidP="003C2322">
      <w:pPr>
        <w:pStyle w:val="NormalWeb"/>
        <w:pBdr>
          <w:top w:val="single" w:sz="4" w:space="1" w:color="auto"/>
          <w:left w:val="single" w:sz="4" w:space="4" w:color="auto"/>
          <w:bottom w:val="single" w:sz="4" w:space="1" w:color="auto"/>
          <w:right w:val="single" w:sz="4" w:space="4" w:color="auto"/>
        </w:pBdr>
      </w:pPr>
      <w:r>
        <w:t>We fully trust ____</w:t>
      </w:r>
      <w:r w:rsidR="003C2322">
        <w:t xml:space="preserve"> teachers, and </w:t>
      </w:r>
      <w:r w:rsidR="003C2322">
        <w:rPr>
          <w:rStyle w:val="Emphasis"/>
        </w:rPr>
        <w:t>their</w:t>
      </w:r>
      <w:r>
        <w:t xml:space="preserve"> assessment of our child</w:t>
      </w:r>
      <w:r w:rsidR="003C2322">
        <w:t>’s educational progress and needs.</w:t>
      </w:r>
    </w:p>
    <w:p w:rsidR="003C2322" w:rsidRDefault="003C2322" w:rsidP="003C2322">
      <w:pPr>
        <w:pStyle w:val="NormalWeb"/>
        <w:pBdr>
          <w:top w:val="single" w:sz="4" w:space="1" w:color="auto"/>
          <w:left w:val="single" w:sz="4" w:space="4" w:color="auto"/>
          <w:bottom w:val="single" w:sz="4" w:space="1" w:color="auto"/>
          <w:right w:val="single" w:sz="4" w:space="4" w:color="auto"/>
        </w:pBdr>
      </w:pPr>
      <w:r>
        <w:t>We support a meaningful education, one filled with passion, inquiry, research, discourse, higher-level thinking - all wonderful things that are cultivated by her excellent teachers - and those very things that High Stakes testing jeopardizes. When it comes to accountability, parents are the first line of defense and it is our job to advocate for our children, a quality education, and meaningful assessments.</w:t>
      </w:r>
    </w:p>
    <w:p w:rsidR="003C2322" w:rsidRDefault="003C2322" w:rsidP="003C2322">
      <w:pPr>
        <w:pStyle w:val="NormalWeb"/>
        <w:pBdr>
          <w:top w:val="single" w:sz="4" w:space="1" w:color="auto"/>
          <w:left w:val="single" w:sz="4" w:space="4" w:color="auto"/>
          <w:bottom w:val="single" w:sz="4" w:space="1" w:color="auto"/>
          <w:right w:val="single" w:sz="4" w:space="4" w:color="auto"/>
        </w:pBdr>
      </w:pPr>
      <w:r>
        <w:t xml:space="preserve">_____ (name of child) is prepared to complete </w:t>
      </w:r>
      <w:r w:rsidR="003405A6">
        <w:t>alternative work in the library.</w:t>
      </w:r>
    </w:p>
    <w:p w:rsidR="003405A6" w:rsidRDefault="003405A6" w:rsidP="003C2322">
      <w:pPr>
        <w:pStyle w:val="NormalWeb"/>
        <w:pBdr>
          <w:top w:val="single" w:sz="4" w:space="1" w:color="auto"/>
          <w:left w:val="single" w:sz="4" w:space="4" w:color="auto"/>
          <w:bottom w:val="single" w:sz="4" w:space="1" w:color="auto"/>
          <w:right w:val="single" w:sz="4" w:space="4" w:color="auto"/>
        </w:pBdr>
      </w:pPr>
      <w:r>
        <w:t>Sincerely,</w:t>
      </w:r>
    </w:p>
    <w:p w:rsidR="003C2322" w:rsidRDefault="003C2322" w:rsidP="003C2322">
      <w:pPr>
        <w:pStyle w:val="NormalWeb"/>
        <w:pBdr>
          <w:top w:val="single" w:sz="4" w:space="1" w:color="auto"/>
          <w:left w:val="single" w:sz="4" w:space="4" w:color="auto"/>
          <w:bottom w:val="single" w:sz="4" w:space="1" w:color="auto"/>
          <w:right w:val="single" w:sz="4" w:space="4" w:color="auto"/>
        </w:pBdr>
      </w:pPr>
      <w:r>
        <w:t>PS - Please make this part of ______ permanent file.</w:t>
      </w:r>
    </w:p>
    <w:p w:rsidR="003C2322" w:rsidRPr="00D43319" w:rsidRDefault="003C2322" w:rsidP="003C2322">
      <w:pPr>
        <w:rPr>
          <w:rFonts w:ascii="Times New Roman" w:hAnsi="Times New Roman"/>
        </w:rPr>
      </w:pPr>
    </w:p>
    <w:p w:rsidR="003C2322" w:rsidRPr="00D43319" w:rsidRDefault="003C2322" w:rsidP="003C2322">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D43319">
        <w:rPr>
          <w:rFonts w:ascii="Times New Roman" w:hAnsi="Times New Roman"/>
          <w:b/>
          <w:sz w:val="24"/>
          <w:szCs w:val="24"/>
        </w:rPr>
        <w:t>When school administrators attempt to force your child’s truancy</w:t>
      </w:r>
    </w:p>
    <w:p w:rsidR="003C2322" w:rsidRPr="00D43319" w:rsidRDefault="003C2322" w:rsidP="003C2322">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43319">
        <w:rPr>
          <w:rFonts w:ascii="Times New Roman" w:hAnsi="Times New Roman"/>
          <w:sz w:val="24"/>
          <w:szCs w:val="24"/>
        </w:rPr>
        <w:t>Dear (Principal’s name)</w:t>
      </w:r>
    </w:p>
    <w:p w:rsidR="003C2322" w:rsidRPr="00D43319" w:rsidRDefault="003C2322" w:rsidP="003C2322">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43319">
        <w:rPr>
          <w:rFonts w:ascii="Times New Roman" w:hAnsi="Times New Roman"/>
          <w:sz w:val="24"/>
          <w:szCs w:val="24"/>
        </w:rPr>
        <w:t>In accordance with Colorado’s Compulsory School Attendance Law 22-33-104 C.R.S, my child (student’s name) will be attending school throughout the TCAP testing period. In addition to the previous opt out letter we are informing you in writing that no part of the ____</w:t>
      </w:r>
      <w:proofErr w:type="gramStart"/>
      <w:r w:rsidRPr="00D43319">
        <w:rPr>
          <w:rFonts w:ascii="Times New Roman" w:hAnsi="Times New Roman"/>
          <w:sz w:val="24"/>
          <w:szCs w:val="24"/>
        </w:rPr>
        <w:t>_(</w:t>
      </w:r>
      <w:proofErr w:type="gramEnd"/>
      <w:r w:rsidRPr="00D43319">
        <w:rPr>
          <w:rFonts w:ascii="Times New Roman" w:hAnsi="Times New Roman"/>
          <w:sz w:val="24"/>
          <w:szCs w:val="24"/>
        </w:rPr>
        <w:t xml:space="preserve">TCAP) test is to be administered to _________(Child’s name) during any time. A parent’s right of refusal is upheld by the Supreme Court who in multiple cases has ruled in favor of parental rights and recognizes the authority for parents to direct their child’s education. </w:t>
      </w:r>
    </w:p>
    <w:p w:rsidR="003C2322" w:rsidRPr="00D43319" w:rsidRDefault="003C2322" w:rsidP="003C2322">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43319">
        <w:rPr>
          <w:rFonts w:ascii="Times New Roman" w:hAnsi="Times New Roman"/>
          <w:sz w:val="24"/>
          <w:szCs w:val="24"/>
        </w:rPr>
        <w:t>Please be advised, if this written directive for our _</w:t>
      </w:r>
      <w:proofErr w:type="gramStart"/>
      <w:r w:rsidRPr="00D43319">
        <w:rPr>
          <w:rFonts w:ascii="Times New Roman" w:hAnsi="Times New Roman"/>
          <w:sz w:val="24"/>
          <w:szCs w:val="24"/>
        </w:rPr>
        <w:t>_(</w:t>
      </w:r>
      <w:proofErr w:type="gramEnd"/>
      <w:r w:rsidRPr="00D43319">
        <w:rPr>
          <w:rFonts w:ascii="Times New Roman" w:hAnsi="Times New Roman"/>
          <w:sz w:val="24"/>
          <w:szCs w:val="24"/>
        </w:rPr>
        <w:t>son/daughter)  is not followed, we will consider this a violation of our First Amendment as well as our parental rights and we will seek legal recourse to the fullest extent.</w:t>
      </w:r>
    </w:p>
    <w:p w:rsidR="003C2322" w:rsidRPr="00D43319" w:rsidRDefault="003405A6" w:rsidP="003C2322">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Sincerely,</w:t>
      </w:r>
    </w:p>
    <w:p w:rsidR="003C2322" w:rsidRPr="00D43319" w:rsidRDefault="003C2322" w:rsidP="003C2322">
      <w:pPr>
        <w:pBdr>
          <w:top w:val="single" w:sz="4" w:space="1" w:color="auto"/>
          <w:left w:val="single" w:sz="4" w:space="4" w:color="auto"/>
          <w:bottom w:val="single" w:sz="4" w:space="1" w:color="auto"/>
          <w:right w:val="single" w:sz="4" w:space="4" w:color="auto"/>
        </w:pBdr>
        <w:rPr>
          <w:rFonts w:ascii="Times New Roman" w:hAnsi="Times New Roman"/>
          <w:sz w:val="24"/>
          <w:szCs w:val="24"/>
        </w:rPr>
      </w:pPr>
      <w:bookmarkStart w:id="0" w:name="_GoBack"/>
      <w:bookmarkEnd w:id="0"/>
      <w:r w:rsidRPr="003405A6">
        <w:rPr>
          <w:rFonts w:ascii="Times New Roman" w:hAnsi="Times New Roman"/>
          <w:sz w:val="24"/>
          <w:szCs w:val="24"/>
          <w:highlight w:val="yellow"/>
        </w:rPr>
        <w:t>Send copies of all letters to the following: principal, superintendent, and state representative, senator, and representative of congress.</w:t>
      </w:r>
    </w:p>
    <w:p w:rsidR="00E2147C" w:rsidRDefault="003C2322" w:rsidP="003C2322">
      <w:r w:rsidRPr="00D43319">
        <w:rPr>
          <w:rFonts w:ascii="Times New Roman" w:hAnsi="Times New Roman"/>
          <w:b/>
          <w:sz w:val="24"/>
          <w:szCs w:val="24"/>
        </w:rPr>
        <w:br/>
      </w:r>
    </w:p>
    <w:sectPr w:rsidR="00E2147C" w:rsidSect="003C2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22"/>
    <w:rsid w:val="003405A6"/>
    <w:rsid w:val="003C2322"/>
    <w:rsid w:val="00E2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32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2322"/>
    <w:rPr>
      <w:i/>
      <w:iCs/>
    </w:rPr>
  </w:style>
  <w:style w:type="paragraph" w:styleId="BalloonText">
    <w:name w:val="Balloon Text"/>
    <w:basedOn w:val="Normal"/>
    <w:link w:val="BalloonTextChar"/>
    <w:uiPriority w:val="99"/>
    <w:semiHidden/>
    <w:unhideWhenUsed/>
    <w:rsid w:val="003C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32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2322"/>
    <w:rPr>
      <w:i/>
      <w:iCs/>
    </w:rPr>
  </w:style>
  <w:style w:type="paragraph" w:styleId="BalloonText">
    <w:name w:val="Balloon Text"/>
    <w:basedOn w:val="Normal"/>
    <w:link w:val="BalloonTextChar"/>
    <w:uiPriority w:val="99"/>
    <w:semiHidden/>
    <w:unhideWhenUsed/>
    <w:rsid w:val="003C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2014-01-16T04:19:00Z</dcterms:created>
  <dcterms:modified xsi:type="dcterms:W3CDTF">2014-01-16T04:24:00Z</dcterms:modified>
</cp:coreProperties>
</file>